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r>
        <w:rPr>
          <w:rFonts w:hint="eastAsia"/>
        </w:rPr>
        <w:t>RayTracing</w:t>
      </w:r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新版本不再区分device和instance的验证层所以这两个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r>
        <w:rPr>
          <w:rFonts w:hint="eastAsia"/>
        </w:rPr>
        <w:lastRenderedPageBreak/>
        <w:t>VkSurfaceKHR创建是与平台相关的，而GLFW本身就是平台无关的，所以不需要额外配置，直接用glfw内置函数就行。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应用您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r>
        <w:rPr>
          <w:rFonts w:hint="eastAsia"/>
        </w:rPr>
        <w:lastRenderedPageBreak/>
        <w:t>VulkanSDK中的</w:t>
      </w:r>
      <w:r w:rsidRPr="00500F32">
        <w:t>glslc.exe</w:t>
      </w:r>
      <w:r>
        <w:rPr>
          <w:rFonts w:hint="eastAsia"/>
        </w:rPr>
        <w:t>可以将glsl编译为spir-v字节码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r w:rsidR="00807D9E">
        <w:rPr>
          <w:rFonts w:hint="eastAsia"/>
        </w:rPr>
        <w:t>gpu默认异步，需要显示同步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rFonts w:hint="eastAsia"/>
        </w:rPr>
        <w:lastRenderedPageBreak/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messageSeverity</w:t>
      </w:r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r w:rsidRPr="004B0670">
        <w:rPr>
          <w:rFonts w:hint="eastAsia"/>
        </w:rPr>
        <w:t>VkDebugUtilsMessengerCreateInfoEXT</w:t>
      </w:r>
      <w:r>
        <w:rPr>
          <w:rFonts w:hint="eastAsia"/>
        </w:rPr>
        <w:t>中的</w:t>
      </w:r>
      <w:r w:rsidRPr="004B0670">
        <w:rPr>
          <w:rFonts w:hint="eastAsia"/>
        </w:rPr>
        <w:t>message</w:t>
      </w:r>
      <w:r>
        <w:rPr>
          <w:rFonts w:hint="eastAsia"/>
        </w:rPr>
        <w:t>Type</w:t>
      </w:r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r w:rsidRPr="000F1A9F">
        <w:t>vkGetInstanceProcAddr</w:t>
      </w:r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Win32窗口需要创建Surface的hwnd（窗口实例）和hinstance（程序实例）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r w:rsidRPr="00955A5E">
        <w:rPr>
          <w:rFonts w:hint="eastAsia"/>
          <w:b/>
          <w:bCs/>
        </w:rPr>
        <w:lastRenderedPageBreak/>
        <w:t>SwapChain！！！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r w:rsidRPr="00B01480">
        <w:rPr>
          <w:rFonts w:hint="eastAsia"/>
          <w:b/>
          <w:bCs/>
        </w:rPr>
        <w:t>SwapchainCreateInfo.queueFamilyIndexCount: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  <w:rPr>
          <w:rFonts w:hint="eastAsia"/>
        </w:rPr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  <w:rPr>
          <w:rFonts w:hint="eastAsia"/>
        </w:rPr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Pr="004A1047" w:rsidRDefault="004A1047" w:rsidP="00F51F28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4A1047" w:rsidRDefault="004A1047" w:rsidP="00F51F28">
      <w:pPr>
        <w:jc w:val="center"/>
        <w:rPr>
          <w:rFonts w:hint="eastAsia"/>
        </w:rPr>
      </w:pPr>
    </w:p>
    <w:p w:rsidR="004A1047" w:rsidRPr="004A1047" w:rsidRDefault="004A1047" w:rsidP="004A1047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：Vertex Input</w:t>
      </w:r>
    </w:p>
    <w:p w:rsidR="0012736C" w:rsidRDefault="0012736C" w:rsidP="00F51F28">
      <w:pPr>
        <w:jc w:val="center"/>
        <w:rPr>
          <w:rFonts w:hint="eastAsia"/>
        </w:rPr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：Input Assembly</w:t>
      </w:r>
    </w:p>
    <w:p w:rsidR="00693D38" w:rsidRDefault="00693D38" w:rsidP="00693D38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  <w:rPr>
          <w:rFonts w:hint="eastAsia"/>
        </w:rPr>
      </w:pPr>
      <w:r w:rsidRPr="00693D38">
        <w:rPr>
          <w:noProof/>
        </w:rPr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rFonts w:hint="eastAsia"/>
          <w:b/>
          <w:bCs/>
        </w:rPr>
      </w:pPr>
      <w:r w:rsidRPr="005656FD">
        <w:rPr>
          <w:b/>
          <w:bCs/>
        </w:rPr>
        <w:t>primitiveRestartEnable</w:t>
      </w:r>
    </w:p>
    <w:p w:rsidR="00A76E38" w:rsidRDefault="00A76E38" w:rsidP="005656FD">
      <w:pPr>
        <w:jc w:val="left"/>
        <w:rPr>
          <w:rFonts w:hint="eastAsia"/>
          <w:b/>
          <w:bCs/>
        </w:rPr>
      </w:pPr>
      <w:r w:rsidRPr="00A76E38">
        <w:rPr>
          <w:b/>
          <w:bCs/>
          <w:noProof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绘制不连续的三角形带会导致drawCall增加开销增加！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rFonts w:hint="eastAsia"/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r w:rsidRPr="006162EA">
        <w:rPr>
          <w:b/>
          <w:bCs/>
          <w:sz w:val="20"/>
          <w:szCs w:val="21"/>
        </w:rPr>
        <w:t>primitiveRestartEnable</w:t>
      </w:r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：Rasterizer</w:t>
      </w:r>
    </w:p>
    <w:p w:rsidR="00D657DC" w:rsidRDefault="00D657DC" w:rsidP="00D657DC">
      <w:pPr>
        <w:rPr>
          <w:rFonts w:hint="eastAsia"/>
          <w:b/>
          <w:bCs/>
        </w:rPr>
      </w:pPr>
      <w:r>
        <w:rPr>
          <w:rFonts w:hint="eastAsia"/>
          <w:b/>
          <w:bCs/>
        </w:rPr>
        <w:t>polygonMode</w:t>
      </w:r>
    </w:p>
    <w:p w:rsidR="00C1777F" w:rsidRDefault="0055522E" w:rsidP="005656FD">
      <w:pPr>
        <w:jc w:val="left"/>
        <w:rPr>
          <w:rFonts w:hint="eastAsia"/>
          <w:b/>
          <w:bCs/>
        </w:rPr>
      </w:pPr>
      <w:r w:rsidRPr="0055522E">
        <w:rPr>
          <w:b/>
          <w:bCs/>
          <w:noProof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rasterizerDiscardEnable</w:t>
      </w:r>
    </w:p>
    <w:p w:rsidR="00AE4589" w:rsidRDefault="00425035" w:rsidP="005656FD">
      <w:pPr>
        <w:jc w:val="left"/>
        <w:rPr>
          <w:rFonts w:hint="eastAsia"/>
          <w:b/>
          <w:bCs/>
        </w:rPr>
      </w:pPr>
      <w:r w:rsidRPr="00425035">
        <w:rPr>
          <w:b/>
          <w:bCs/>
          <w:noProof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rFonts w:hint="eastAsia"/>
          <w:b/>
          <w:bCs/>
        </w:rPr>
      </w:pPr>
      <w:r w:rsidRPr="00D657DC">
        <w:rPr>
          <w:b/>
          <w:bCs/>
          <w:noProof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depthClampEnable</w:t>
      </w:r>
    </w:p>
    <w:p w:rsidR="00AD7EDD" w:rsidRDefault="00AD7EDD" w:rsidP="005656FD">
      <w:pPr>
        <w:jc w:val="left"/>
        <w:rPr>
          <w:rFonts w:hint="eastAsia"/>
          <w:b/>
          <w:bCs/>
        </w:rPr>
      </w:pPr>
      <w:r w:rsidRPr="00AD7EDD">
        <w:rPr>
          <w:b/>
          <w:bCs/>
          <w:noProof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depthBiasEnable</w:t>
      </w:r>
      <w:r w:rsidR="00D478BF">
        <w:rPr>
          <w:rFonts w:hint="eastAsia"/>
          <w:b/>
          <w:bCs/>
        </w:rPr>
        <w:t xml:space="preserve"> and other depethBias</w:t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：Color Blending</w:t>
      </w:r>
    </w:p>
    <w:p w:rsidR="001A1632" w:rsidRDefault="00651FFB" w:rsidP="001A1632">
      <w:pPr>
        <w:rPr>
          <w:rFonts w:hint="eastAsia"/>
          <w:b/>
          <w:bCs/>
        </w:rPr>
      </w:pPr>
      <w:r w:rsidRPr="00651FFB">
        <w:rPr>
          <w:b/>
          <w:bCs/>
          <w:noProof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rFonts w:hint="eastAsia"/>
          <w:b/>
          <w:bCs/>
        </w:rPr>
      </w:pPr>
      <w:r w:rsidRPr="008A7182">
        <w:rPr>
          <w:b/>
          <w:bCs/>
          <w:noProof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pAttachenments(可以有多个attachment分别采用不同的blend方式)</w:t>
      </w:r>
    </w:p>
    <w:p w:rsidR="00A138B0" w:rsidRDefault="000F3E1C" w:rsidP="001A1632">
      <w:pPr>
        <w:rPr>
          <w:rFonts w:hint="eastAsia"/>
          <w:b/>
          <w:bCs/>
        </w:rPr>
      </w:pPr>
      <w:r w:rsidRPr="000F3E1C">
        <w:rPr>
          <w:b/>
          <w:bCs/>
          <w:noProof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若blendEnable = VK_TRUE计算方式如下</w:t>
      </w:r>
    </w:p>
    <w:p w:rsidR="00C60ABF" w:rsidRDefault="00C60ABF" w:rsidP="001A1632">
      <w:pPr>
        <w:rPr>
          <w:rFonts w:hint="eastAsia"/>
          <w:b/>
          <w:bCs/>
        </w:rPr>
      </w:pPr>
      <w:r w:rsidRPr="00C60ABF">
        <w:rPr>
          <w:b/>
          <w:bCs/>
          <w:noProof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CA7401" w:rsidRDefault="00CA7401" w:rsidP="001A1632">
      <w:pPr>
        <w:rPr>
          <w:rFonts w:hint="eastAsia"/>
          <w:b/>
          <w:bCs/>
        </w:rPr>
      </w:pPr>
    </w:p>
    <w:p w:rsidR="00CA7401" w:rsidRDefault="00CA7401" w:rsidP="00CA7401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Pipline ：Pipeline Layout</w:t>
      </w:r>
    </w:p>
    <w:p w:rsidR="00CA7401" w:rsidRDefault="00CA7401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  <w:r w:rsidRPr="00E6006F">
        <w:rPr>
          <w:b/>
          <w:bCs/>
          <w:noProof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rFonts w:hint="eastAsia"/>
          <w:b/>
          <w:bCs/>
        </w:rPr>
      </w:pPr>
      <w:r w:rsidRPr="00684EC6">
        <w:rPr>
          <w:b/>
          <w:bCs/>
          <w:noProof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1A50B6" w:rsidP="00A35D5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RenderPass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rFonts w:hint="eastAsia"/>
          <w:b/>
          <w:bCs/>
        </w:rPr>
      </w:pPr>
      <w:r w:rsidRPr="003C367C">
        <w:rPr>
          <w:b/>
          <w:bCs/>
          <w:noProof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rFonts w:hint="eastAsia"/>
          <w:b/>
          <w:bCs/>
        </w:rPr>
      </w:pPr>
      <w:r w:rsidRPr="00B8796B">
        <w:rPr>
          <w:b/>
          <w:bCs/>
          <w:noProof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rFonts w:hint="eastAsia"/>
          <w:b/>
          <w:bCs/>
        </w:rPr>
      </w:pPr>
      <w:r w:rsidRPr="0019535D">
        <w:rPr>
          <w:b/>
          <w:bCs/>
          <w:noProof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rFonts w:hint="eastAsia"/>
          <w:b/>
          <w:bCs/>
        </w:rPr>
      </w:pPr>
      <w:r w:rsidRPr="007A2A14">
        <w:rPr>
          <w:b/>
          <w:bCs/>
          <w:noProof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RenderPass : </w:t>
      </w:r>
      <w:r w:rsidR="007E6C4F" w:rsidRPr="007E6C4F">
        <w:rPr>
          <w:b/>
          <w:bCs/>
        </w:rPr>
        <w:t xml:space="preserve">VkAttachmentReference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VkAttachmentDescription</w:t>
      </w:r>
    </w:p>
    <w:p w:rsidR="00214D5B" w:rsidRDefault="00F27D27" w:rsidP="00A35D5F">
      <w:pPr>
        <w:jc w:val="center"/>
        <w:rPr>
          <w:rFonts w:hint="eastAsia"/>
          <w:b/>
          <w:bCs/>
        </w:rPr>
      </w:pPr>
      <w:r w:rsidRPr="00F27D27">
        <w:rPr>
          <w:b/>
          <w:bCs/>
          <w:noProof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rFonts w:hint="eastAsia"/>
          <w:b/>
          <w:bCs/>
        </w:rPr>
      </w:pPr>
      <w:r w:rsidRPr="000F1EB8">
        <w:rPr>
          <w:b/>
          <w:bCs/>
          <w:noProof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RenderPass : Subpass</w:t>
      </w:r>
    </w:p>
    <w:p w:rsidR="00A35D5F" w:rsidRDefault="00B87066" w:rsidP="00922A62">
      <w:pPr>
        <w:jc w:val="center"/>
        <w:rPr>
          <w:rFonts w:hint="eastAsia"/>
          <w:b/>
          <w:bCs/>
        </w:rPr>
      </w:pPr>
      <w:r w:rsidRPr="00B87066">
        <w:rPr>
          <w:b/>
          <w:bCs/>
          <w:noProof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rFonts w:hint="eastAsia"/>
          <w:b/>
          <w:bCs/>
        </w:rPr>
      </w:pPr>
      <w:r w:rsidRPr="00922A62">
        <w:rPr>
          <w:b/>
          <w:bCs/>
          <w:noProof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Default="0012578E" w:rsidP="00FF3F24">
      <w:pPr>
        <w:jc w:val="center"/>
        <w:rPr>
          <w:rFonts w:hint="eastAsia"/>
          <w:b/>
          <w:bCs/>
        </w:rPr>
      </w:pPr>
      <w:r w:rsidRPr="0012578E">
        <w:rPr>
          <w:b/>
          <w:bCs/>
          <w:noProof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OpenGL FBO &amp; Vulkan framebuffer</w:t>
      </w:r>
    </w:p>
    <w:p w:rsidR="004641B0" w:rsidRDefault="004641B0" w:rsidP="00FF3F24">
      <w:pPr>
        <w:jc w:val="center"/>
        <w:rPr>
          <w:rFonts w:hint="eastAsia"/>
          <w:b/>
          <w:bCs/>
        </w:rPr>
      </w:pPr>
      <w:r w:rsidRPr="004641B0">
        <w:rPr>
          <w:b/>
          <w:bCs/>
          <w:noProof/>
        </w:rPr>
        <w:drawing>
          <wp:inline distT="0" distB="0" distL="0" distR="0" wp14:anchorId="7AB8E23B" wp14:editId="1F41D61F">
            <wp:extent cx="4780230" cy="5481784"/>
            <wp:effectExtent l="0" t="0" r="1905" b="5080"/>
            <wp:docPr id="95261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89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8282" cy="54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9C" w:rsidRDefault="001E609C" w:rsidP="00FF3F24">
      <w:pPr>
        <w:jc w:val="center"/>
        <w:rPr>
          <w:rFonts w:hint="eastAsia"/>
          <w:b/>
          <w:bCs/>
        </w:rPr>
      </w:pPr>
      <w:r w:rsidRPr="001E609C">
        <w:rPr>
          <w:b/>
          <w:bCs/>
          <w:noProof/>
        </w:rPr>
        <w:drawing>
          <wp:inline distT="0" distB="0" distL="0" distR="0" wp14:anchorId="6CCDD4AD" wp14:editId="1996FF77">
            <wp:extent cx="5274310" cy="2821305"/>
            <wp:effectExtent l="0" t="0" r="2540" b="0"/>
            <wp:docPr id="93891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649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15" w:rsidRDefault="008C3615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Framebuffer</w:t>
      </w:r>
    </w:p>
    <w:p w:rsidR="008C3615" w:rsidRDefault="008C3615" w:rsidP="00FF3F24">
      <w:pPr>
        <w:jc w:val="center"/>
        <w:rPr>
          <w:rFonts w:hint="eastAsia"/>
          <w:b/>
          <w:bCs/>
        </w:rPr>
      </w:pPr>
      <w:r w:rsidRPr="008C3615">
        <w:rPr>
          <w:b/>
          <w:bCs/>
          <w:noProof/>
        </w:rPr>
        <w:drawing>
          <wp:inline distT="0" distB="0" distL="0" distR="0" wp14:anchorId="642892C2" wp14:editId="05C6CA52">
            <wp:extent cx="5274310" cy="664845"/>
            <wp:effectExtent l="0" t="0" r="2540" b="1905"/>
            <wp:docPr id="18052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736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52" w:rsidRDefault="00083752" w:rsidP="00FF3F24">
      <w:pPr>
        <w:jc w:val="center"/>
        <w:rPr>
          <w:rFonts w:hint="eastAsia"/>
          <w:b/>
          <w:bCs/>
        </w:rPr>
      </w:pPr>
      <w:r w:rsidRPr="00083752">
        <w:rPr>
          <w:b/>
          <w:bCs/>
          <w:noProof/>
        </w:rPr>
        <w:drawing>
          <wp:inline distT="0" distB="0" distL="0" distR="0" wp14:anchorId="49FACE29" wp14:editId="42193E71">
            <wp:extent cx="5274310" cy="3122930"/>
            <wp:effectExtent l="0" t="0" r="2540" b="1270"/>
            <wp:docPr id="13210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18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A" w:rsidRDefault="005375DA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5375DA" w:rsidRDefault="005375DA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：CommandPool</w:t>
      </w:r>
    </w:p>
    <w:p w:rsidR="005375DA" w:rsidRDefault="005375DA" w:rsidP="00FF3F24">
      <w:pPr>
        <w:jc w:val="center"/>
        <w:rPr>
          <w:rFonts w:hint="eastAsia"/>
          <w:b/>
          <w:bCs/>
        </w:rPr>
      </w:pPr>
      <w:r w:rsidRPr="005375DA">
        <w:rPr>
          <w:b/>
          <w:bCs/>
          <w:noProof/>
        </w:rPr>
        <w:drawing>
          <wp:inline distT="0" distB="0" distL="0" distR="0" wp14:anchorId="6D4220CC" wp14:editId="09EFD332">
            <wp:extent cx="5274310" cy="2480310"/>
            <wp:effectExtent l="0" t="0" r="2540" b="0"/>
            <wp:docPr id="57330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109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FE" w:rsidRDefault="00AC7B53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注：</w:t>
      </w:r>
      <w:r w:rsidR="00235EFE">
        <w:rPr>
          <w:rFonts w:hint="eastAsia"/>
          <w:b/>
          <w:bCs/>
        </w:rPr>
        <w:t>这里的标志只是一个Hint（优化提示）</w:t>
      </w:r>
    </w:p>
    <w:p w:rsidR="00BA2C4B" w:rsidRDefault="00BA2C4B" w:rsidP="00FF3F24">
      <w:pPr>
        <w:jc w:val="center"/>
        <w:rPr>
          <w:rFonts w:hint="eastAsia"/>
          <w:b/>
          <w:bCs/>
        </w:rPr>
      </w:pPr>
      <w:r w:rsidRPr="00BA2C4B">
        <w:rPr>
          <w:b/>
          <w:bCs/>
          <w:noProof/>
        </w:rPr>
        <w:drawing>
          <wp:inline distT="0" distB="0" distL="0" distR="0" wp14:anchorId="28CA37B5" wp14:editId="3B5A8F37">
            <wp:extent cx="4830024" cy="2769733"/>
            <wp:effectExtent l="0" t="0" r="0" b="0"/>
            <wp:docPr id="1565104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61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32469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1" w:rsidRDefault="001703D1" w:rsidP="00FF3F24">
      <w:pPr>
        <w:jc w:val="center"/>
        <w:rPr>
          <w:rFonts w:hint="eastAsia"/>
          <w:b/>
          <w:bCs/>
        </w:rPr>
      </w:pPr>
      <w:r w:rsidRPr="001703D1">
        <w:rPr>
          <w:b/>
          <w:bCs/>
          <w:noProof/>
        </w:rPr>
        <w:drawing>
          <wp:inline distT="0" distB="0" distL="0" distR="0" wp14:anchorId="38676817" wp14:editId="3ACDB67A">
            <wp:extent cx="5274310" cy="2077085"/>
            <wp:effectExtent l="0" t="0" r="2540" b="0"/>
            <wp:docPr id="143921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597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：Command Pool &amp; Command Buffer</w:t>
      </w:r>
    </w:p>
    <w:p w:rsidR="0040238B" w:rsidRDefault="0040238B" w:rsidP="0040238B">
      <w:pPr>
        <w:jc w:val="center"/>
        <w:rPr>
          <w:rFonts w:hint="eastAsia"/>
          <w:b/>
          <w:bCs/>
        </w:rPr>
      </w:pPr>
      <w:r w:rsidRPr="0040238B">
        <w:rPr>
          <w:b/>
          <w:bCs/>
          <w:noProof/>
        </w:rPr>
        <w:drawing>
          <wp:inline distT="0" distB="0" distL="0" distR="0" wp14:anchorId="75394ABA" wp14:editId="0799FF94">
            <wp:extent cx="3947311" cy="3195963"/>
            <wp:effectExtent l="0" t="0" r="0" b="4445"/>
            <wp:docPr id="182819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0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2012" cy="32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42" w:rsidRDefault="00EB5142" w:rsidP="0040238B">
      <w:pPr>
        <w:jc w:val="center"/>
        <w:rPr>
          <w:rFonts w:hint="eastAsia"/>
          <w:b/>
          <w:bCs/>
        </w:rPr>
      </w:pPr>
      <w:r w:rsidRPr="00EB5142">
        <w:rPr>
          <w:b/>
          <w:bCs/>
          <w:noProof/>
        </w:rPr>
        <w:drawing>
          <wp:inline distT="0" distB="0" distL="0" distR="0" wp14:anchorId="0A30E7E2" wp14:editId="5E4A5839">
            <wp:extent cx="4078587" cy="1263449"/>
            <wp:effectExtent l="0" t="0" r="0" b="0"/>
            <wp:docPr id="38611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462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0932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：CommandBuffer</w:t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6673CEAB" wp14:editId="0C4413C7">
            <wp:extent cx="4639901" cy="463655"/>
            <wp:effectExtent l="0" t="0" r="8890" b="0"/>
            <wp:docPr id="101739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553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055" cy="4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1A656F36" wp14:editId="669A122E">
            <wp:extent cx="4775703" cy="1606467"/>
            <wp:effectExtent l="0" t="0" r="6350" b="0"/>
            <wp:docPr id="21359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35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85692" cy="16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primary是直接提交的命令，secondary是由命令行调用的</w:t>
      </w:r>
      <w:r w:rsidR="00986C86">
        <w:rPr>
          <w:rFonts w:hint="eastAsia"/>
          <w:b/>
          <w:bCs/>
        </w:rPr>
        <w:t>（不能直接提交</w:t>
      </w:r>
      <w:r w:rsidR="0011155E">
        <w:rPr>
          <w:rFonts w:hint="eastAsia"/>
          <w:b/>
          <w:bCs/>
        </w:rPr>
        <w:t>！</w:t>
      </w:r>
      <w:r w:rsidR="00986C86">
        <w:rPr>
          <w:rFonts w:hint="eastAsia"/>
          <w:b/>
          <w:bCs/>
        </w:rPr>
        <w:t>）</w:t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02119E99" wp14:editId="7020830A">
            <wp:extent cx="5274310" cy="631190"/>
            <wp:effectExtent l="0" t="0" r="2540" b="0"/>
            <wp:docPr id="130838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8479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r w:rsidRPr="00ED22F7">
        <w:rPr>
          <w:b/>
          <w:bCs/>
        </w:rPr>
        <w:t xml:space="preserve">VkCommandBufferBeginInfo </w:t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520BDD50" wp14:editId="2225F385">
            <wp:extent cx="5274310" cy="562610"/>
            <wp:effectExtent l="0" t="0" r="2540" b="8890"/>
            <wp:docPr id="165342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41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36D86E47" wp14:editId="7EA71EBD">
            <wp:extent cx="5274310" cy="2560320"/>
            <wp:effectExtent l="0" t="0" r="2540" b="0"/>
            <wp:docPr id="7710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721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A9" w:rsidRDefault="007D25A9" w:rsidP="0040238B">
      <w:pPr>
        <w:jc w:val="center"/>
        <w:rPr>
          <w:rFonts w:hint="eastAsia"/>
          <w:b/>
          <w:bCs/>
        </w:rPr>
      </w:pPr>
      <w:r w:rsidRPr="007D25A9">
        <w:rPr>
          <w:b/>
          <w:bCs/>
          <w:noProof/>
        </w:rPr>
        <w:drawing>
          <wp:inline distT="0" distB="0" distL="0" distR="0" wp14:anchorId="74F1C531" wp14:editId="5F5D46E0">
            <wp:extent cx="5274310" cy="971550"/>
            <wp:effectExtent l="0" t="0" r="2540" b="0"/>
            <wp:docPr id="123844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9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5" w:rsidRDefault="00E5547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Why need it ？</w:t>
      </w:r>
    </w:p>
    <w:p w:rsidR="00E55475" w:rsidRDefault="00E55475" w:rsidP="0040238B">
      <w:pPr>
        <w:jc w:val="center"/>
        <w:rPr>
          <w:rFonts w:hint="eastAsia"/>
          <w:b/>
          <w:bCs/>
        </w:rPr>
      </w:pPr>
      <w:r w:rsidRPr="00E55475">
        <w:rPr>
          <w:b/>
          <w:bCs/>
          <w:noProof/>
        </w:rPr>
        <w:drawing>
          <wp:inline distT="0" distB="0" distL="0" distR="0" wp14:anchorId="2BC07A64" wp14:editId="02835BA2">
            <wp:extent cx="5274310" cy="737870"/>
            <wp:effectExtent l="0" t="0" r="2540" b="5080"/>
            <wp:docPr id="99169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57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1" w:rsidRDefault="00DB10D1" w:rsidP="0040238B">
      <w:pPr>
        <w:jc w:val="center"/>
        <w:rPr>
          <w:rFonts w:hint="eastAsia"/>
          <w:b/>
          <w:bCs/>
        </w:rPr>
      </w:pPr>
    </w:p>
    <w:p w:rsidR="00014EFF" w:rsidRDefault="00014EFF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r w:rsidRPr="00014EFF">
        <w:rPr>
          <w:b/>
          <w:bCs/>
        </w:rPr>
        <w:t xml:space="preserve">VkRenderPassBeginInfo </w:t>
      </w:r>
    </w:p>
    <w:p w:rsidR="00DB10D1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619951F0" wp14:editId="57538D76">
            <wp:extent cx="5274310" cy="473710"/>
            <wp:effectExtent l="0" t="0" r="2540" b="2540"/>
            <wp:docPr id="108056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78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9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7C716CF6" wp14:editId="7946D0A6">
            <wp:extent cx="5274310" cy="1911985"/>
            <wp:effectExtent l="0" t="0" r="2540" b="0"/>
            <wp:docPr id="203838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576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：Fence &amp; Sem</w:t>
      </w:r>
      <w:r w:rsidR="004E69F8">
        <w:rPr>
          <w:rFonts w:hint="eastAsia"/>
          <w:b/>
          <w:bCs/>
        </w:rPr>
        <w:t>a</w:t>
      </w:r>
      <w:r>
        <w:rPr>
          <w:rFonts w:hint="eastAsia"/>
          <w:b/>
          <w:bCs/>
        </w:rPr>
        <w:t>phore</w:t>
      </w:r>
    </w:p>
    <w:p w:rsidR="00912973" w:rsidRDefault="00912973" w:rsidP="0040238B">
      <w:pPr>
        <w:jc w:val="center"/>
        <w:rPr>
          <w:rFonts w:hint="eastAsia"/>
          <w:b/>
          <w:bCs/>
        </w:rPr>
      </w:pPr>
      <w:r w:rsidRPr="00912973">
        <w:rPr>
          <w:b/>
          <w:bCs/>
          <w:noProof/>
        </w:rPr>
        <w:drawing>
          <wp:inline distT="0" distB="0" distL="0" distR="0" wp14:anchorId="26F736E4" wp14:editId="5DDD7FCB">
            <wp:extent cx="5274310" cy="5325745"/>
            <wp:effectExtent l="0" t="0" r="2540" b="8255"/>
            <wp:docPr id="10188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95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Frames in flight</w:t>
      </w:r>
    </w:p>
    <w:p w:rsidR="00C95D46" w:rsidRDefault="00C95D46" w:rsidP="0040238B">
      <w:pPr>
        <w:jc w:val="center"/>
        <w:rPr>
          <w:rFonts w:hint="eastAsia"/>
          <w:b/>
          <w:bCs/>
        </w:rPr>
      </w:pPr>
      <w:r w:rsidRPr="00C95D46">
        <w:rPr>
          <w:b/>
          <w:bCs/>
          <w:noProof/>
        </w:rPr>
        <w:drawing>
          <wp:inline distT="0" distB="0" distL="0" distR="0" wp14:anchorId="59F8CA3F" wp14:editId="2E7E3F83">
            <wp:extent cx="4055538" cy="4626321"/>
            <wp:effectExtent l="0" t="0" r="2540" b="3175"/>
            <wp:docPr id="107133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87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3712" cy="46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D9" w:rsidRDefault="003226D9" w:rsidP="0040238B">
      <w:pPr>
        <w:jc w:val="center"/>
        <w:rPr>
          <w:rFonts w:hint="eastAsia"/>
          <w:b/>
          <w:bCs/>
        </w:rPr>
      </w:pPr>
      <w:r w:rsidRPr="003226D9">
        <w:rPr>
          <w:b/>
          <w:bCs/>
          <w:noProof/>
        </w:rPr>
        <w:drawing>
          <wp:inline distT="0" distB="0" distL="0" distR="0" wp14:anchorId="05BA9355" wp14:editId="40B8B836">
            <wp:extent cx="4110274" cy="1633520"/>
            <wp:effectExtent l="0" t="0" r="5080" b="5080"/>
            <wp:docPr id="31971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25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0" cy="1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3B" w:rsidRDefault="0064003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Vulkan需要显示同步！这种高并行是Vulkan效率高的原因之一</w:t>
      </w:r>
    </w:p>
    <w:p w:rsidR="0044572D" w:rsidRDefault="0044572D" w:rsidP="0040238B">
      <w:pPr>
        <w:jc w:val="center"/>
        <w:rPr>
          <w:rFonts w:hint="eastAsia"/>
          <w:b/>
          <w:bCs/>
        </w:rPr>
      </w:pPr>
      <w:r w:rsidRPr="0044572D">
        <w:rPr>
          <w:b/>
          <w:bCs/>
          <w:noProof/>
        </w:rPr>
        <w:drawing>
          <wp:inline distT="0" distB="0" distL="0" distR="0" wp14:anchorId="33F4AEAB" wp14:editId="6E1C38BB">
            <wp:extent cx="4241549" cy="1340485"/>
            <wp:effectExtent l="0" t="0" r="6985" b="0"/>
            <wp:docPr id="42500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869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4214" cy="1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VkSubpassDependency</w:t>
      </w:r>
    </w:p>
    <w:p w:rsidR="00902234" w:rsidRDefault="00902234" w:rsidP="0040238B">
      <w:pPr>
        <w:jc w:val="center"/>
        <w:rPr>
          <w:rFonts w:hint="eastAsia"/>
          <w:b/>
          <w:bCs/>
        </w:rPr>
      </w:pPr>
      <w:r w:rsidRPr="00902234">
        <w:rPr>
          <w:b/>
          <w:bCs/>
          <w:noProof/>
        </w:rPr>
        <w:drawing>
          <wp:inline distT="0" distB="0" distL="0" distR="0" wp14:anchorId="5F3DA3C6" wp14:editId="02DF0A9B">
            <wp:extent cx="4504099" cy="644217"/>
            <wp:effectExtent l="0" t="0" r="0" b="3810"/>
            <wp:docPr id="15716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60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5073" cy="6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99" w:rsidRDefault="00697999" w:rsidP="0040238B">
      <w:pPr>
        <w:jc w:val="center"/>
        <w:rPr>
          <w:rFonts w:hint="eastAsia"/>
          <w:b/>
          <w:bCs/>
        </w:rPr>
      </w:pPr>
      <w:r w:rsidRPr="00697999">
        <w:rPr>
          <w:b/>
          <w:bCs/>
          <w:noProof/>
        </w:rPr>
        <w:drawing>
          <wp:inline distT="0" distB="0" distL="0" distR="0" wp14:anchorId="0E25C77F" wp14:editId="65284710">
            <wp:extent cx="4309410" cy="2566657"/>
            <wp:effectExtent l="0" t="0" r="0" b="5715"/>
            <wp:docPr id="39924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81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5157" cy="2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A8" w:rsidRDefault="009977A8" w:rsidP="0040238B">
      <w:pPr>
        <w:jc w:val="center"/>
        <w:rPr>
          <w:rFonts w:hint="eastAsia"/>
          <w:b/>
          <w:bCs/>
        </w:rPr>
      </w:pPr>
      <w:r w:rsidRPr="009977A8">
        <w:rPr>
          <w:b/>
          <w:bCs/>
          <w:noProof/>
        </w:rPr>
        <w:drawing>
          <wp:inline distT="0" distB="0" distL="0" distR="0" wp14:anchorId="57F2289C" wp14:editId="76EA5801">
            <wp:extent cx="4294474" cy="4123853"/>
            <wp:effectExtent l="0" t="0" r="0" b="0"/>
            <wp:docPr id="22187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921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95981" cy="41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：Surface （不同窗口以及OS对应）</w:t>
      </w:r>
    </w:p>
    <w:p w:rsidR="006D6345" w:rsidRDefault="006D6345" w:rsidP="0040238B">
      <w:pPr>
        <w:jc w:val="center"/>
        <w:rPr>
          <w:rFonts w:hint="eastAsia"/>
          <w:b/>
          <w:bCs/>
        </w:rPr>
      </w:pPr>
      <w:r w:rsidRPr="006D6345">
        <w:rPr>
          <w:b/>
          <w:bCs/>
          <w:noProof/>
        </w:rPr>
        <w:drawing>
          <wp:inline distT="0" distB="0" distL="0" distR="0" wp14:anchorId="64DA834A" wp14:editId="0FD94EAD">
            <wp:extent cx="2777078" cy="2317687"/>
            <wp:effectExtent l="0" t="0" r="4445" b="6985"/>
            <wp:docPr id="1577988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80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9378" cy="23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74C91911" wp14:editId="2691AE44">
            <wp:extent cx="2747727" cy="2727548"/>
            <wp:effectExtent l="0" t="0" r="0" b="0"/>
            <wp:docPr id="1516900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03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274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442B1BF9" wp14:editId="6DE3EAE1">
            <wp:extent cx="3054782" cy="2931575"/>
            <wp:effectExtent l="0" t="0" r="0" b="2540"/>
            <wp:docPr id="71289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473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67042" cy="29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: </w:t>
      </w:r>
      <w:r w:rsidR="00B37948">
        <w:rPr>
          <w:rFonts w:hint="eastAsia"/>
          <w:b/>
          <w:bCs/>
        </w:rPr>
        <w:t>Vertex</w:t>
      </w:r>
      <w:r w:rsidR="00D514DA">
        <w:rPr>
          <w:rFonts w:hint="eastAsia"/>
          <w:b/>
          <w:bCs/>
        </w:rPr>
        <w:t xml:space="preserve"> </w:t>
      </w:r>
      <w:r w:rsidR="00B37948">
        <w:rPr>
          <w:rFonts w:hint="eastAsia"/>
          <w:b/>
          <w:bCs/>
        </w:rPr>
        <w:t>Input</w:t>
      </w:r>
      <w:r w:rsidR="00D514DA">
        <w:rPr>
          <w:rFonts w:hint="eastAsia"/>
          <w:b/>
          <w:bCs/>
        </w:rPr>
        <w:t xml:space="preserve"> Description</w:t>
      </w:r>
    </w:p>
    <w:p w:rsidR="00B37948" w:rsidRDefault="00B37948" w:rsidP="0040238B">
      <w:pPr>
        <w:jc w:val="center"/>
        <w:rPr>
          <w:rFonts w:hint="eastAsia"/>
          <w:b/>
          <w:bCs/>
        </w:rPr>
      </w:pPr>
      <w:r w:rsidRPr="00C674B2">
        <w:rPr>
          <w:b/>
          <w:bCs/>
        </w:rPr>
        <w:t xml:space="preserve">VkVertexInputBindingDescription </w:t>
      </w:r>
    </w:p>
    <w:p w:rsidR="00C674B2" w:rsidRDefault="00C674B2" w:rsidP="0040238B">
      <w:pPr>
        <w:jc w:val="center"/>
        <w:rPr>
          <w:rFonts w:hint="eastAsia"/>
          <w:b/>
          <w:bCs/>
        </w:rPr>
      </w:pPr>
      <w:r w:rsidRPr="00C674B2">
        <w:rPr>
          <w:b/>
          <w:bCs/>
          <w:noProof/>
        </w:rPr>
        <w:drawing>
          <wp:inline distT="0" distB="0" distL="0" distR="0" wp14:anchorId="3A9D574D" wp14:editId="04EC85E8">
            <wp:extent cx="5274310" cy="1786255"/>
            <wp:effectExtent l="0" t="0" r="2540" b="4445"/>
            <wp:docPr id="147813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23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948" w:rsidRDefault="00872182" w:rsidP="0040238B">
      <w:pPr>
        <w:jc w:val="center"/>
        <w:rPr>
          <w:rFonts w:hint="eastAsia"/>
          <w:b/>
          <w:bCs/>
        </w:rPr>
      </w:pPr>
      <w:r w:rsidRPr="00872182">
        <w:rPr>
          <w:b/>
          <w:bCs/>
        </w:rPr>
        <w:t>VkVertexInputAttributeDescription</w:t>
      </w:r>
    </w:p>
    <w:p w:rsidR="00CC1C5E" w:rsidRDefault="00CC1C5E" w:rsidP="0040238B">
      <w:pPr>
        <w:jc w:val="center"/>
        <w:rPr>
          <w:rFonts w:hint="eastAsia"/>
          <w:b/>
          <w:bCs/>
        </w:rPr>
      </w:pPr>
      <w:r w:rsidRPr="00CC1C5E">
        <w:rPr>
          <w:rFonts w:hint="eastAsia"/>
          <w:b/>
          <w:bCs/>
        </w:rPr>
        <w:t>描述如何从顶点数据块中提取顶点属性</w:t>
      </w:r>
    </w:p>
    <w:p w:rsidR="006269A3" w:rsidRDefault="006269A3" w:rsidP="0040238B">
      <w:pPr>
        <w:jc w:val="center"/>
        <w:rPr>
          <w:rFonts w:hint="eastAsia"/>
          <w:b/>
          <w:bCs/>
        </w:rPr>
      </w:pPr>
      <w:r w:rsidRPr="006269A3">
        <w:rPr>
          <w:b/>
          <w:bCs/>
          <w:noProof/>
        </w:rPr>
        <w:drawing>
          <wp:inline distT="0" distB="0" distL="0" distR="0" wp14:anchorId="10F35B8E" wp14:editId="56F0304F">
            <wp:extent cx="2847315" cy="891971"/>
            <wp:effectExtent l="0" t="0" r="0" b="3810"/>
            <wp:docPr id="1066414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1402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65136" cy="89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AF" w:rsidRDefault="003300AF" w:rsidP="0040238B">
      <w:pPr>
        <w:jc w:val="center"/>
        <w:rPr>
          <w:rFonts w:hint="eastAsia"/>
          <w:b/>
          <w:bCs/>
        </w:rPr>
      </w:pPr>
      <w:r w:rsidRPr="003300AF">
        <w:rPr>
          <w:b/>
          <w:bCs/>
          <w:noProof/>
        </w:rPr>
        <w:drawing>
          <wp:inline distT="0" distB="0" distL="0" distR="0" wp14:anchorId="74F39D45" wp14:editId="7229C987">
            <wp:extent cx="4630848" cy="809534"/>
            <wp:effectExtent l="0" t="0" r="0" b="0"/>
            <wp:docPr id="7515037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0372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37603" cy="8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363125" w:rsidRDefault="00363125" w:rsidP="0040238B">
      <w:pPr>
        <w:jc w:val="center"/>
        <w:rPr>
          <w:rFonts w:hint="eastAsia"/>
          <w:b/>
          <w:bCs/>
        </w:rPr>
      </w:pPr>
    </w:p>
    <w:p w:rsidR="006B1F0A" w:rsidRDefault="00144041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: Ray-Tracing &amp; Compute Shader</w:t>
      </w:r>
    </w:p>
    <w:p w:rsidR="00363125" w:rsidRDefault="00363125" w:rsidP="0040238B">
      <w:pPr>
        <w:jc w:val="center"/>
        <w:rPr>
          <w:rFonts w:hint="eastAsia"/>
          <w:b/>
          <w:bCs/>
        </w:rPr>
      </w:pPr>
      <w:r w:rsidRPr="00363125">
        <w:rPr>
          <w:b/>
          <w:bCs/>
          <w:noProof/>
        </w:rPr>
        <w:drawing>
          <wp:inline distT="0" distB="0" distL="0" distR="0" wp14:anchorId="182B4695" wp14:editId="23143722">
            <wp:extent cx="4296771" cy="3768597"/>
            <wp:effectExtent l="0" t="0" r="8890" b="3810"/>
            <wp:docPr id="19586067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0675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06249" cy="37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932" w:rsidRDefault="00196932" w:rsidP="0040238B">
      <w:pPr>
        <w:jc w:val="center"/>
        <w:rPr>
          <w:rFonts w:hint="eastAsia"/>
          <w:b/>
          <w:bCs/>
        </w:rPr>
      </w:pPr>
      <w:r w:rsidRPr="00196932">
        <w:rPr>
          <w:b/>
          <w:bCs/>
          <w:noProof/>
        </w:rPr>
        <w:drawing>
          <wp:inline distT="0" distB="0" distL="0" distR="0" wp14:anchorId="25D6845E" wp14:editId="0A4EED50">
            <wp:extent cx="4260153" cy="4609952"/>
            <wp:effectExtent l="0" t="0" r="7620" b="635"/>
            <wp:docPr id="1054323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2372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82343" cy="463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E81" w:rsidRDefault="00F71E81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: Device memory</w:t>
      </w:r>
    </w:p>
    <w:p w:rsidR="00F71E81" w:rsidRDefault="00F71E81" w:rsidP="0040238B">
      <w:pPr>
        <w:jc w:val="center"/>
        <w:rPr>
          <w:rFonts w:hint="eastAsia"/>
          <w:b/>
          <w:bCs/>
        </w:rPr>
      </w:pPr>
      <w:r w:rsidRPr="00F71E81">
        <w:rPr>
          <w:b/>
          <w:bCs/>
          <w:noProof/>
        </w:rPr>
        <w:drawing>
          <wp:inline distT="0" distB="0" distL="0" distR="0" wp14:anchorId="12E4CE5D" wp14:editId="1D2BB1A7">
            <wp:extent cx="3916863" cy="4090872"/>
            <wp:effectExtent l="0" t="0" r="7620" b="5080"/>
            <wp:docPr id="1598524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450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28117" cy="410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682" w:rsidRDefault="007A4682" w:rsidP="0040238B">
      <w:pPr>
        <w:jc w:val="center"/>
        <w:rPr>
          <w:rFonts w:hint="eastAsia"/>
          <w:b/>
          <w:bCs/>
        </w:rPr>
      </w:pPr>
    </w:p>
    <w:p w:rsidR="00BA5B06" w:rsidRDefault="00BA5B06" w:rsidP="00E07294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PCle</w:t>
      </w:r>
      <w:r w:rsidR="00C445BD" w:rsidRPr="00C445BD">
        <w:rPr>
          <w:b/>
          <w:bCs/>
        </w:rPr>
        <w:t>（Peripheral Component Interconnect Express）</w:t>
      </w:r>
      <w:r w:rsidR="00E52619" w:rsidRPr="00E52619">
        <w:rPr>
          <w:b/>
          <w:bCs/>
        </w:rPr>
        <w:t>是现代计算机中广泛使用的高速通信接口，用于将不同的外部设备（如图形处理器（GPU）、固态硬盘（SSD）、网卡等）连接到主板，并进行数据传输。它是GPU与CPU和主机内存（RAM）之间进行数据传输的主要通道。</w:t>
      </w:r>
    </w:p>
    <w:p w:rsidR="00BA5B06" w:rsidRDefault="00BA5B06" w:rsidP="0040238B">
      <w:pPr>
        <w:jc w:val="center"/>
        <w:rPr>
          <w:rFonts w:hint="eastAsia"/>
          <w:b/>
          <w:bCs/>
        </w:rPr>
      </w:pPr>
      <w:r w:rsidRPr="00BA5B06">
        <w:rPr>
          <w:b/>
          <w:bCs/>
          <w:noProof/>
        </w:rPr>
        <w:drawing>
          <wp:inline distT="0" distB="0" distL="0" distR="0" wp14:anchorId="67A8A5A4" wp14:editId="5ECB11D8">
            <wp:extent cx="4075550" cy="2944051"/>
            <wp:effectExtent l="0" t="0" r="1270" b="8890"/>
            <wp:docPr id="60141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1757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082940" cy="29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B48" w:rsidRDefault="00EB7B48" w:rsidP="0040238B">
      <w:pPr>
        <w:jc w:val="center"/>
        <w:rPr>
          <w:rFonts w:hint="eastAsia"/>
          <w:b/>
          <w:bCs/>
        </w:rPr>
      </w:pPr>
    </w:p>
    <w:p w:rsidR="00EB7B48" w:rsidRDefault="00EB7B48" w:rsidP="0040238B">
      <w:pPr>
        <w:jc w:val="center"/>
        <w:rPr>
          <w:rFonts w:hint="eastAsia"/>
          <w:b/>
          <w:bCs/>
        </w:rPr>
      </w:pPr>
    </w:p>
    <w:p w:rsidR="00EB7B48" w:rsidRDefault="00EB7B48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</w:t>
      </w:r>
      <w:r>
        <w:rPr>
          <w:b/>
          <w:bCs/>
        </w:rPr>
        <w:t>:</w:t>
      </w:r>
      <w:r>
        <w:rPr>
          <w:rFonts w:hint="eastAsia"/>
          <w:b/>
          <w:bCs/>
        </w:rPr>
        <w:t xml:space="preserve"> Map &amp; Unmap memory</w:t>
      </w:r>
    </w:p>
    <w:p w:rsidR="00EB7B48" w:rsidRPr="00EB7B48" w:rsidRDefault="00EB7B48" w:rsidP="00F95E37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在内存和显存之间建立映射，但是注意缓存机制可能导致不同步！</w:t>
      </w:r>
      <w:r w:rsidR="00F95E37" w:rsidRPr="00F95E37">
        <w:rPr>
          <w:b/>
          <w:bCs/>
        </w:rPr>
        <w:t>Vulkan中的vkMapMemory 操作相当于在主机内存（系统内存，RAM）和GPU显存（VRAM）之间建立了一个映射。这种映射允许你通过CPU直接访问GPU所分配的内存。</w:t>
      </w:r>
    </w:p>
    <w:p w:rsidR="00313215" w:rsidRDefault="00313215" w:rsidP="0040238B">
      <w:pPr>
        <w:jc w:val="center"/>
        <w:rPr>
          <w:rFonts w:hint="eastAsia"/>
          <w:b/>
          <w:bCs/>
        </w:rPr>
      </w:pPr>
      <w:r w:rsidRPr="00313215">
        <w:rPr>
          <w:b/>
          <w:bCs/>
          <w:noProof/>
        </w:rPr>
        <w:drawing>
          <wp:inline distT="0" distB="0" distL="0" distR="0" wp14:anchorId="4C3CC8C7" wp14:editId="2FCDD585">
            <wp:extent cx="4112157" cy="3780452"/>
            <wp:effectExtent l="0" t="0" r="3175" b="0"/>
            <wp:docPr id="334909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0909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15893" cy="378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6A3" w:rsidRDefault="002A76A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这里注意方法一</w:t>
      </w:r>
      <w:r w:rsidR="005A5A74">
        <w:rPr>
          <w:rFonts w:hint="eastAsia"/>
          <w:b/>
          <w:bCs/>
        </w:rPr>
        <w:t>自动同步相比方法二手动同步</w:t>
      </w:r>
      <w:r>
        <w:rPr>
          <w:rFonts w:hint="eastAsia"/>
          <w:b/>
          <w:bCs/>
        </w:rPr>
        <w:t>可能会导致轻微降低性能开销</w:t>
      </w:r>
    </w:p>
    <w:p w:rsidR="003D785F" w:rsidRDefault="003D785F" w:rsidP="0040238B">
      <w:pPr>
        <w:jc w:val="center"/>
        <w:rPr>
          <w:rFonts w:hint="eastAsia"/>
          <w:b/>
          <w:bCs/>
        </w:rPr>
      </w:pPr>
      <w:r w:rsidRPr="003D785F">
        <w:rPr>
          <w:b/>
          <w:bCs/>
          <w:noProof/>
        </w:rPr>
        <w:drawing>
          <wp:inline distT="0" distB="0" distL="0" distR="0" wp14:anchorId="49BFDBE7" wp14:editId="6AE08B87">
            <wp:extent cx="3948305" cy="3737247"/>
            <wp:effectExtent l="0" t="0" r="0" b="0"/>
            <wp:docPr id="1769457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725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54514" cy="374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189" w:rsidRDefault="00F12034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：Memory</w:t>
      </w:r>
    </w:p>
    <w:p w:rsidR="00605000" w:rsidRDefault="00605000" w:rsidP="00605000">
      <w:pPr>
        <w:jc w:val="center"/>
        <w:rPr>
          <w:rFonts w:hint="eastAsia"/>
          <w:b/>
          <w:bCs/>
        </w:rPr>
      </w:pPr>
      <w:r w:rsidRPr="00605000">
        <w:rPr>
          <w:rFonts w:hint="eastAsia"/>
          <w:b/>
          <w:bCs/>
        </w:rPr>
        <w:t>VkPhysicalDeviceMemoryProperties</w:t>
      </w:r>
    </w:p>
    <w:p w:rsidR="001706E3" w:rsidRDefault="001706E3" w:rsidP="00605000">
      <w:pPr>
        <w:jc w:val="center"/>
        <w:rPr>
          <w:rFonts w:hint="eastAsia"/>
          <w:b/>
          <w:bCs/>
        </w:rPr>
      </w:pPr>
      <w:r w:rsidRPr="001706E3">
        <w:rPr>
          <w:b/>
          <w:bCs/>
          <w:noProof/>
        </w:rPr>
        <w:drawing>
          <wp:inline distT="0" distB="0" distL="0" distR="0" wp14:anchorId="1AA5741E" wp14:editId="1CE4DB42">
            <wp:extent cx="4492716" cy="2961969"/>
            <wp:effectExtent l="0" t="0" r="3175" b="0"/>
            <wp:docPr id="708709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0968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92716" cy="29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EC" w:rsidRDefault="00302BEC" w:rsidP="00605000">
      <w:pPr>
        <w:jc w:val="center"/>
        <w:rPr>
          <w:rFonts w:hint="eastAsia"/>
          <w:b/>
          <w:bCs/>
        </w:rPr>
      </w:pPr>
      <w:r w:rsidRPr="00302BEC">
        <w:rPr>
          <w:b/>
          <w:bCs/>
          <w:noProof/>
        </w:rPr>
        <w:drawing>
          <wp:inline distT="0" distB="0" distL="0" distR="0" wp14:anchorId="3C8105D8" wp14:editId="0364EE50">
            <wp:extent cx="4524430" cy="2631534"/>
            <wp:effectExtent l="0" t="0" r="0" b="0"/>
            <wp:docPr id="184743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3827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24430" cy="263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58E" w:rsidRDefault="0005158E" w:rsidP="00605000">
      <w:pPr>
        <w:jc w:val="center"/>
        <w:rPr>
          <w:rFonts w:hint="eastAsia"/>
          <w:b/>
          <w:bCs/>
        </w:rPr>
      </w:pPr>
      <w:r w:rsidRPr="0005158E">
        <w:rPr>
          <w:b/>
          <w:bCs/>
          <w:noProof/>
        </w:rPr>
        <w:drawing>
          <wp:inline distT="0" distB="0" distL="0" distR="0" wp14:anchorId="5DA627CE" wp14:editId="219F579A">
            <wp:extent cx="4714709" cy="1124469"/>
            <wp:effectExtent l="0" t="0" r="0" b="0"/>
            <wp:docPr id="485395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9556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14709" cy="11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BED" w:rsidRDefault="00906521" w:rsidP="00605000">
      <w:pPr>
        <w:jc w:val="center"/>
        <w:rPr>
          <w:rFonts w:hint="eastAsia"/>
          <w:b/>
          <w:bCs/>
        </w:rPr>
      </w:pPr>
      <w:r w:rsidRPr="00906521">
        <w:rPr>
          <w:b/>
          <w:bCs/>
          <w:noProof/>
        </w:rPr>
        <w:drawing>
          <wp:inline distT="0" distB="0" distL="0" distR="0" wp14:anchorId="538E7603" wp14:editId="0907C801">
            <wp:extent cx="5274310" cy="1029335"/>
            <wp:effectExtent l="0" t="0" r="2540" b="0"/>
            <wp:docPr id="488419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19668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rFonts w:hint="eastAsia"/>
          <w:b/>
          <w:bCs/>
        </w:rPr>
      </w:pPr>
    </w:p>
    <w:p w:rsidR="008206CF" w:rsidRDefault="008206CF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r w:rsidRPr="008206CF">
        <w:rPr>
          <w:b/>
          <w:bCs/>
        </w:rPr>
        <w:t xml:space="preserve">vkMapMemory </w:t>
      </w:r>
      <w:r>
        <w:rPr>
          <w:rFonts w:hint="eastAsia"/>
          <w:b/>
          <w:bCs/>
        </w:rPr>
        <w:t>&amp;</w:t>
      </w:r>
      <w:r w:rsidRPr="008206CF">
        <w:rPr>
          <w:b/>
          <w:bCs/>
        </w:rPr>
        <w:t xml:space="preserve"> vkUnmapMemory</w:t>
      </w:r>
    </w:p>
    <w:p w:rsidR="00882541" w:rsidRDefault="00882541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注意这里的映射得到的指针真的是直接指向GPU显存的！</w:t>
      </w:r>
    </w:p>
    <w:p w:rsidR="00882541" w:rsidRDefault="00882541" w:rsidP="00605000">
      <w:pPr>
        <w:jc w:val="center"/>
        <w:rPr>
          <w:rFonts w:hint="eastAsia"/>
          <w:b/>
          <w:bCs/>
        </w:rPr>
      </w:pPr>
      <w:r w:rsidRPr="00882541">
        <w:rPr>
          <w:b/>
          <w:bCs/>
          <w:noProof/>
        </w:rPr>
        <w:drawing>
          <wp:inline distT="0" distB="0" distL="0" distR="0" wp14:anchorId="17FCDD97" wp14:editId="2A20FA51">
            <wp:extent cx="4323579" cy="743327"/>
            <wp:effectExtent l="0" t="0" r="1270" b="0"/>
            <wp:docPr id="1345733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3308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9358" cy="7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6CF" w:rsidRDefault="008206CF" w:rsidP="00605000">
      <w:pPr>
        <w:jc w:val="center"/>
        <w:rPr>
          <w:rFonts w:hint="eastAsia"/>
          <w:b/>
          <w:bCs/>
        </w:rPr>
      </w:pPr>
      <w:r w:rsidRPr="008206CF">
        <w:rPr>
          <w:b/>
          <w:bCs/>
          <w:noProof/>
        </w:rPr>
        <w:drawing>
          <wp:inline distT="0" distB="0" distL="0" distR="0" wp14:anchorId="6AE5605F" wp14:editId="5E5FDF84">
            <wp:extent cx="3742169" cy="3300192"/>
            <wp:effectExtent l="0" t="0" r="0" b="0"/>
            <wp:docPr id="1568352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5253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48701" cy="33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BC" w:rsidRDefault="00CC35BC" w:rsidP="00605000">
      <w:pPr>
        <w:jc w:val="center"/>
        <w:rPr>
          <w:rFonts w:hint="eastAsia"/>
          <w:b/>
          <w:bCs/>
        </w:rPr>
      </w:pPr>
      <w:r w:rsidRPr="00CC35BC">
        <w:rPr>
          <w:b/>
          <w:bCs/>
          <w:noProof/>
        </w:rPr>
        <w:drawing>
          <wp:inline distT="0" distB="0" distL="0" distR="0" wp14:anchorId="21E575EA" wp14:editId="21CE1F10">
            <wp:extent cx="3949192" cy="3715741"/>
            <wp:effectExtent l="0" t="0" r="0" b="0"/>
            <wp:docPr id="2048835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3574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961822" cy="37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681" w:rsidRDefault="00E81681" w:rsidP="00605000">
      <w:pPr>
        <w:jc w:val="center"/>
        <w:rPr>
          <w:rFonts w:hint="eastAsia"/>
          <w:b/>
          <w:bCs/>
        </w:rPr>
      </w:pPr>
    </w:p>
    <w:p w:rsidR="00E81681" w:rsidRDefault="00E81681" w:rsidP="00605000">
      <w:pPr>
        <w:jc w:val="center"/>
        <w:rPr>
          <w:rFonts w:hint="eastAsia"/>
          <w:b/>
          <w:bCs/>
        </w:rPr>
      </w:pPr>
    </w:p>
    <w:p w:rsidR="00E81681" w:rsidRDefault="00E81681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: Staging buffer</w:t>
      </w:r>
    </w:p>
    <w:p w:rsidR="007032C0" w:rsidRDefault="007032C0" w:rsidP="00605000">
      <w:pPr>
        <w:jc w:val="center"/>
        <w:rPr>
          <w:b/>
          <w:bCs/>
        </w:rPr>
      </w:pPr>
      <w:r w:rsidRPr="007032C0">
        <w:rPr>
          <w:b/>
          <w:bCs/>
          <w:noProof/>
        </w:rPr>
        <w:drawing>
          <wp:inline distT="0" distB="0" distL="0" distR="0" wp14:anchorId="34AABF6D" wp14:editId="4A0D63E1">
            <wp:extent cx="5274310" cy="4049395"/>
            <wp:effectExtent l="0" t="0" r="2540" b="8255"/>
            <wp:docPr id="1997076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7634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555" w:rsidRPr="006269A3" w:rsidRDefault="00DE4555" w:rsidP="00605000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Index Buffer和Vertex Buffer最好都用Staging Buffer作为媒介，因为device local的数据效率会提高5-10倍！</w:t>
      </w:r>
    </w:p>
    <w:sectPr w:rsidR="00DE4555" w:rsidRPr="006269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8E186A" w:rsidRDefault="008E186A" w:rsidP="00E024F3">
      <w:pPr>
        <w:rPr>
          <w:rFonts w:hint="eastAsia"/>
        </w:rPr>
      </w:pPr>
      <w:r>
        <w:separator/>
      </w:r>
    </w:p>
  </w:endnote>
  <w:endnote w:type="continuationSeparator" w:id="0">
    <w:p w:rsidR="008E186A" w:rsidRDefault="008E186A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8E186A" w:rsidRDefault="008E186A" w:rsidP="00E024F3">
      <w:pPr>
        <w:rPr>
          <w:rFonts w:hint="eastAsia"/>
        </w:rPr>
      </w:pPr>
      <w:r>
        <w:separator/>
      </w:r>
    </w:p>
  </w:footnote>
  <w:footnote w:type="continuationSeparator" w:id="0">
    <w:p w:rsidR="008E186A" w:rsidRDefault="008E186A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14EFF"/>
    <w:rsid w:val="00022252"/>
    <w:rsid w:val="000228C5"/>
    <w:rsid w:val="00032115"/>
    <w:rsid w:val="0005158E"/>
    <w:rsid w:val="00052EEB"/>
    <w:rsid w:val="00055376"/>
    <w:rsid w:val="00061E9E"/>
    <w:rsid w:val="00062DBA"/>
    <w:rsid w:val="00067838"/>
    <w:rsid w:val="00083752"/>
    <w:rsid w:val="0009555F"/>
    <w:rsid w:val="00095719"/>
    <w:rsid w:val="000B41CD"/>
    <w:rsid w:val="000B7256"/>
    <w:rsid w:val="000E257C"/>
    <w:rsid w:val="000F1A9F"/>
    <w:rsid w:val="000F1E77"/>
    <w:rsid w:val="000F1EB8"/>
    <w:rsid w:val="000F3E1C"/>
    <w:rsid w:val="000F73E1"/>
    <w:rsid w:val="00100A8B"/>
    <w:rsid w:val="001048C0"/>
    <w:rsid w:val="00110A7B"/>
    <w:rsid w:val="0011155E"/>
    <w:rsid w:val="001178B0"/>
    <w:rsid w:val="001205CB"/>
    <w:rsid w:val="0012578E"/>
    <w:rsid w:val="0012736C"/>
    <w:rsid w:val="00144041"/>
    <w:rsid w:val="00146F94"/>
    <w:rsid w:val="0015007E"/>
    <w:rsid w:val="001517D7"/>
    <w:rsid w:val="001623A3"/>
    <w:rsid w:val="001703D1"/>
    <w:rsid w:val="001706E3"/>
    <w:rsid w:val="00177305"/>
    <w:rsid w:val="00190CF5"/>
    <w:rsid w:val="0019535D"/>
    <w:rsid w:val="00196932"/>
    <w:rsid w:val="001A1632"/>
    <w:rsid w:val="001A50B6"/>
    <w:rsid w:val="001B0A73"/>
    <w:rsid w:val="001C5805"/>
    <w:rsid w:val="001C682A"/>
    <w:rsid w:val="001C7815"/>
    <w:rsid w:val="001D2869"/>
    <w:rsid w:val="001D46C7"/>
    <w:rsid w:val="001E609C"/>
    <w:rsid w:val="001E680C"/>
    <w:rsid w:val="00213C45"/>
    <w:rsid w:val="00214D5B"/>
    <w:rsid w:val="00235EFE"/>
    <w:rsid w:val="002369DF"/>
    <w:rsid w:val="0024534F"/>
    <w:rsid w:val="0024556E"/>
    <w:rsid w:val="00257CC9"/>
    <w:rsid w:val="0027012F"/>
    <w:rsid w:val="0027413A"/>
    <w:rsid w:val="0029439C"/>
    <w:rsid w:val="002A0CD7"/>
    <w:rsid w:val="002A76A3"/>
    <w:rsid w:val="002B6F3B"/>
    <w:rsid w:val="002E04F7"/>
    <w:rsid w:val="00302BEC"/>
    <w:rsid w:val="0031312A"/>
    <w:rsid w:val="00313215"/>
    <w:rsid w:val="003141AF"/>
    <w:rsid w:val="003226D9"/>
    <w:rsid w:val="003300AF"/>
    <w:rsid w:val="003300D5"/>
    <w:rsid w:val="00354965"/>
    <w:rsid w:val="00363125"/>
    <w:rsid w:val="003643E2"/>
    <w:rsid w:val="003657E0"/>
    <w:rsid w:val="0038758F"/>
    <w:rsid w:val="0039004E"/>
    <w:rsid w:val="0039221C"/>
    <w:rsid w:val="003932AB"/>
    <w:rsid w:val="003A24D9"/>
    <w:rsid w:val="003B26AA"/>
    <w:rsid w:val="003B58C2"/>
    <w:rsid w:val="003B5DEB"/>
    <w:rsid w:val="003C1377"/>
    <w:rsid w:val="003C367C"/>
    <w:rsid w:val="003D2408"/>
    <w:rsid w:val="003D785F"/>
    <w:rsid w:val="003E4A59"/>
    <w:rsid w:val="003F01EF"/>
    <w:rsid w:val="0040238B"/>
    <w:rsid w:val="0040259A"/>
    <w:rsid w:val="00404826"/>
    <w:rsid w:val="00411AAD"/>
    <w:rsid w:val="00412EE4"/>
    <w:rsid w:val="00425035"/>
    <w:rsid w:val="00425946"/>
    <w:rsid w:val="004261E7"/>
    <w:rsid w:val="0043233D"/>
    <w:rsid w:val="00433EC5"/>
    <w:rsid w:val="0044572D"/>
    <w:rsid w:val="00446D7D"/>
    <w:rsid w:val="00446F0E"/>
    <w:rsid w:val="00450B27"/>
    <w:rsid w:val="004641B0"/>
    <w:rsid w:val="00470EE6"/>
    <w:rsid w:val="00484798"/>
    <w:rsid w:val="004955F8"/>
    <w:rsid w:val="004A1047"/>
    <w:rsid w:val="004B0670"/>
    <w:rsid w:val="004B3DBC"/>
    <w:rsid w:val="004B671F"/>
    <w:rsid w:val="004E0897"/>
    <w:rsid w:val="004E69F8"/>
    <w:rsid w:val="00500F32"/>
    <w:rsid w:val="005231C6"/>
    <w:rsid w:val="00526EFA"/>
    <w:rsid w:val="005305AF"/>
    <w:rsid w:val="00532DCC"/>
    <w:rsid w:val="005375DA"/>
    <w:rsid w:val="005411B6"/>
    <w:rsid w:val="00541BED"/>
    <w:rsid w:val="005460BE"/>
    <w:rsid w:val="0055522E"/>
    <w:rsid w:val="0056430A"/>
    <w:rsid w:val="005656FD"/>
    <w:rsid w:val="00575ABA"/>
    <w:rsid w:val="00581C8D"/>
    <w:rsid w:val="00582298"/>
    <w:rsid w:val="00582B63"/>
    <w:rsid w:val="00584D48"/>
    <w:rsid w:val="00585319"/>
    <w:rsid w:val="00591DE6"/>
    <w:rsid w:val="005A5A74"/>
    <w:rsid w:val="005B48E6"/>
    <w:rsid w:val="005E1A62"/>
    <w:rsid w:val="005F6AF8"/>
    <w:rsid w:val="00605000"/>
    <w:rsid w:val="006146B3"/>
    <w:rsid w:val="006162EA"/>
    <w:rsid w:val="0062181E"/>
    <w:rsid w:val="00623CD1"/>
    <w:rsid w:val="0062494E"/>
    <w:rsid w:val="00626070"/>
    <w:rsid w:val="006269A3"/>
    <w:rsid w:val="0064003B"/>
    <w:rsid w:val="00650D5D"/>
    <w:rsid w:val="00651FFB"/>
    <w:rsid w:val="00653FB4"/>
    <w:rsid w:val="00661AEA"/>
    <w:rsid w:val="0066391A"/>
    <w:rsid w:val="0067514D"/>
    <w:rsid w:val="00676C4B"/>
    <w:rsid w:val="00684EC6"/>
    <w:rsid w:val="00685F5A"/>
    <w:rsid w:val="00693D38"/>
    <w:rsid w:val="00697999"/>
    <w:rsid w:val="006B1F0A"/>
    <w:rsid w:val="006B2045"/>
    <w:rsid w:val="006D6345"/>
    <w:rsid w:val="006F2131"/>
    <w:rsid w:val="006F602F"/>
    <w:rsid w:val="007032C0"/>
    <w:rsid w:val="007118B6"/>
    <w:rsid w:val="00716F12"/>
    <w:rsid w:val="00773567"/>
    <w:rsid w:val="007870DD"/>
    <w:rsid w:val="00787E93"/>
    <w:rsid w:val="00791B86"/>
    <w:rsid w:val="007A2A14"/>
    <w:rsid w:val="007A4682"/>
    <w:rsid w:val="007C6DC8"/>
    <w:rsid w:val="007D169A"/>
    <w:rsid w:val="007D25A9"/>
    <w:rsid w:val="007D3437"/>
    <w:rsid w:val="007D7814"/>
    <w:rsid w:val="007E6C4F"/>
    <w:rsid w:val="007F04EA"/>
    <w:rsid w:val="007F3547"/>
    <w:rsid w:val="00801019"/>
    <w:rsid w:val="00803F93"/>
    <w:rsid w:val="00807D9E"/>
    <w:rsid w:val="008206CF"/>
    <w:rsid w:val="008370B7"/>
    <w:rsid w:val="00846514"/>
    <w:rsid w:val="008479AF"/>
    <w:rsid w:val="00847B7D"/>
    <w:rsid w:val="00863B7A"/>
    <w:rsid w:val="008664CC"/>
    <w:rsid w:val="00872182"/>
    <w:rsid w:val="00873F0A"/>
    <w:rsid w:val="00876B85"/>
    <w:rsid w:val="00882541"/>
    <w:rsid w:val="008A7182"/>
    <w:rsid w:val="008B1B29"/>
    <w:rsid w:val="008C0F7B"/>
    <w:rsid w:val="008C3615"/>
    <w:rsid w:val="008E186A"/>
    <w:rsid w:val="008E2F96"/>
    <w:rsid w:val="008E4398"/>
    <w:rsid w:val="008F05E0"/>
    <w:rsid w:val="00902234"/>
    <w:rsid w:val="00906521"/>
    <w:rsid w:val="00912973"/>
    <w:rsid w:val="00921125"/>
    <w:rsid w:val="00922A62"/>
    <w:rsid w:val="00926E11"/>
    <w:rsid w:val="00932908"/>
    <w:rsid w:val="00935672"/>
    <w:rsid w:val="00936B6D"/>
    <w:rsid w:val="00946D50"/>
    <w:rsid w:val="00947465"/>
    <w:rsid w:val="00955A5E"/>
    <w:rsid w:val="009564DE"/>
    <w:rsid w:val="00957587"/>
    <w:rsid w:val="00986C86"/>
    <w:rsid w:val="009977A8"/>
    <w:rsid w:val="009A4CF6"/>
    <w:rsid w:val="009B678B"/>
    <w:rsid w:val="009C095F"/>
    <w:rsid w:val="009C38F5"/>
    <w:rsid w:val="009C7DD9"/>
    <w:rsid w:val="009D2C57"/>
    <w:rsid w:val="009D39B7"/>
    <w:rsid w:val="009F3F75"/>
    <w:rsid w:val="00A072C6"/>
    <w:rsid w:val="00A138B0"/>
    <w:rsid w:val="00A35D5F"/>
    <w:rsid w:val="00A4278E"/>
    <w:rsid w:val="00A43F8A"/>
    <w:rsid w:val="00A44C6B"/>
    <w:rsid w:val="00A7551C"/>
    <w:rsid w:val="00A76E38"/>
    <w:rsid w:val="00A85B21"/>
    <w:rsid w:val="00AB3F0A"/>
    <w:rsid w:val="00AB5A56"/>
    <w:rsid w:val="00AC0BFB"/>
    <w:rsid w:val="00AC7B53"/>
    <w:rsid w:val="00AC7D93"/>
    <w:rsid w:val="00AD1C89"/>
    <w:rsid w:val="00AD7EDD"/>
    <w:rsid w:val="00AE1C3A"/>
    <w:rsid w:val="00AE4589"/>
    <w:rsid w:val="00AE600B"/>
    <w:rsid w:val="00B01480"/>
    <w:rsid w:val="00B13502"/>
    <w:rsid w:val="00B37948"/>
    <w:rsid w:val="00B53514"/>
    <w:rsid w:val="00B6361E"/>
    <w:rsid w:val="00B75AB7"/>
    <w:rsid w:val="00B835EF"/>
    <w:rsid w:val="00B87066"/>
    <w:rsid w:val="00B8796B"/>
    <w:rsid w:val="00B94A59"/>
    <w:rsid w:val="00B96542"/>
    <w:rsid w:val="00BA2C4B"/>
    <w:rsid w:val="00BA5B06"/>
    <w:rsid w:val="00BB27D1"/>
    <w:rsid w:val="00BC48F0"/>
    <w:rsid w:val="00BC5D96"/>
    <w:rsid w:val="00BD4CAB"/>
    <w:rsid w:val="00BE4E2D"/>
    <w:rsid w:val="00BF04B5"/>
    <w:rsid w:val="00C16B7A"/>
    <w:rsid w:val="00C1777F"/>
    <w:rsid w:val="00C445BD"/>
    <w:rsid w:val="00C60ABF"/>
    <w:rsid w:val="00C625F4"/>
    <w:rsid w:val="00C674B2"/>
    <w:rsid w:val="00C92930"/>
    <w:rsid w:val="00C95D46"/>
    <w:rsid w:val="00CA7401"/>
    <w:rsid w:val="00CB52CD"/>
    <w:rsid w:val="00CC1C5E"/>
    <w:rsid w:val="00CC35BC"/>
    <w:rsid w:val="00CE1093"/>
    <w:rsid w:val="00CE41F8"/>
    <w:rsid w:val="00CF098B"/>
    <w:rsid w:val="00CF20DD"/>
    <w:rsid w:val="00D00822"/>
    <w:rsid w:val="00D03ADC"/>
    <w:rsid w:val="00D12389"/>
    <w:rsid w:val="00D13A2F"/>
    <w:rsid w:val="00D2018A"/>
    <w:rsid w:val="00D2302C"/>
    <w:rsid w:val="00D478BF"/>
    <w:rsid w:val="00D514DA"/>
    <w:rsid w:val="00D526AA"/>
    <w:rsid w:val="00D657DC"/>
    <w:rsid w:val="00DB10D1"/>
    <w:rsid w:val="00DC6C5C"/>
    <w:rsid w:val="00DE4555"/>
    <w:rsid w:val="00DE5DB2"/>
    <w:rsid w:val="00DF5189"/>
    <w:rsid w:val="00E024F3"/>
    <w:rsid w:val="00E07294"/>
    <w:rsid w:val="00E12030"/>
    <w:rsid w:val="00E2681F"/>
    <w:rsid w:val="00E444BB"/>
    <w:rsid w:val="00E52619"/>
    <w:rsid w:val="00E55475"/>
    <w:rsid w:val="00E6006F"/>
    <w:rsid w:val="00E61AB3"/>
    <w:rsid w:val="00E64BF2"/>
    <w:rsid w:val="00E74A1F"/>
    <w:rsid w:val="00E81681"/>
    <w:rsid w:val="00E821FC"/>
    <w:rsid w:val="00E8465D"/>
    <w:rsid w:val="00E86780"/>
    <w:rsid w:val="00EB33ED"/>
    <w:rsid w:val="00EB5142"/>
    <w:rsid w:val="00EB7B48"/>
    <w:rsid w:val="00EC3857"/>
    <w:rsid w:val="00EC6C9E"/>
    <w:rsid w:val="00ED034E"/>
    <w:rsid w:val="00ED22F7"/>
    <w:rsid w:val="00EE331D"/>
    <w:rsid w:val="00F030EC"/>
    <w:rsid w:val="00F06002"/>
    <w:rsid w:val="00F07966"/>
    <w:rsid w:val="00F12034"/>
    <w:rsid w:val="00F2085D"/>
    <w:rsid w:val="00F27D27"/>
    <w:rsid w:val="00F31B5D"/>
    <w:rsid w:val="00F3666B"/>
    <w:rsid w:val="00F37389"/>
    <w:rsid w:val="00F4215C"/>
    <w:rsid w:val="00F50358"/>
    <w:rsid w:val="00F51F28"/>
    <w:rsid w:val="00F547ED"/>
    <w:rsid w:val="00F6206F"/>
    <w:rsid w:val="00F71E81"/>
    <w:rsid w:val="00F95E37"/>
    <w:rsid w:val="00FA26E9"/>
    <w:rsid w:val="00FB150B"/>
    <w:rsid w:val="00FD7F69"/>
    <w:rsid w:val="00FE4F8F"/>
    <w:rsid w:val="00FF3DFC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3D9BD1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40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4079</TotalTime>
  <Pages>65</Pages>
  <Words>558</Words>
  <Characters>3182</Characters>
  <Application>Microsoft Office Word</Application>
  <DocSecurity>0</DocSecurity>
  <Lines>26</Lines>
  <Paragraphs>7</Paragraphs>
  <ScaleCrop>false</ScaleCrop>
  <Company/>
  <LinksUpToDate>false</LinksUpToDate>
  <CharactersWithSpaces>3733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408</cp:revision>
  <dcterms:created xsi:type="dcterms:W3CDTF">2024-08-13T06:05:00Z</dcterms:created>
  <dcterms:modified xsi:type="dcterms:W3CDTF">2024-10-19T12:12:00Z</dcterms:modified>
</cp:coreProperties>
</file>